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B0" w:rsidRPr="00C22483" w:rsidRDefault="002D72B0" w:rsidP="002D72B0">
      <w:pPr>
        <w:spacing w:after="240"/>
        <w:rPr>
          <w:sz w:val="18"/>
          <w:szCs w:val="18"/>
        </w:rPr>
      </w:pPr>
      <w:r w:rsidRPr="00C22483">
        <w:rPr>
          <w:b/>
          <w:bCs/>
          <w:i/>
          <w:iCs/>
          <w:sz w:val="28"/>
          <w:szCs w:val="28"/>
        </w:rPr>
        <w:t>Détail de l'offre</w:t>
      </w:r>
    </w:p>
    <w:tbl>
      <w:tblPr>
        <w:tblW w:w="5000" w:type="pct"/>
        <w:tblCellSpacing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065"/>
      </w:tblGrid>
      <w:tr w:rsidR="002D72B0" w:rsidRPr="00C22483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2B0" w:rsidRPr="00C22483" w:rsidRDefault="002D72B0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Intitulé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2B0" w:rsidRPr="00C22483" w:rsidRDefault="002D72B0" w:rsidP="006B2487">
            <w:pPr>
              <w:pStyle w:val="Default"/>
              <w:rPr>
                <w:sz w:val="20"/>
                <w:szCs w:val="20"/>
              </w:rPr>
            </w:pPr>
            <w:r w:rsidRPr="00C22483">
              <w:rPr>
                <w:sz w:val="20"/>
                <w:szCs w:val="20"/>
              </w:rPr>
              <w:t xml:space="preserve">H/F </w:t>
            </w:r>
            <w:r w:rsidR="006B2487" w:rsidRPr="00C22483">
              <w:rPr>
                <w:sz w:val="20"/>
                <w:szCs w:val="20"/>
              </w:rPr>
              <w:t>Technico-Commercial Nutrition Animale</w:t>
            </w:r>
          </w:p>
        </w:tc>
      </w:tr>
      <w:tr w:rsidR="00043764" w:rsidRPr="00C22483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Présentation de l'entreprise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 w:rsidP="002D72B0">
            <w:pPr>
              <w:spacing w:line="360" w:lineRule="auto"/>
              <w:jc w:val="both"/>
              <w:rPr>
                <w:rStyle w:val="style11"/>
                <w:b/>
                <w:bCs/>
                <w:color w:val="000000" w:themeColor="text1"/>
                <w:sz w:val="16"/>
                <w:szCs w:val="16"/>
              </w:rPr>
            </w:pPr>
            <w:r w:rsidRPr="00C22483">
              <w:rPr>
                <w:sz w:val="16"/>
                <w:szCs w:val="16"/>
              </w:rPr>
              <w:t>Le Groupe Coopératif Maïsadour est un des premiers groupes coopératifs français. Ses différentes activités, dans les productions agricoles animales et végétales, ainsi que dans l'industrie agro-alimentaire se sont développées ces dernières années pour atteindre un CA de 1,34 Milliard d'euros. Le Groupe Coopératif Maïsadour compte actuellement 5 600 salariés. Le Groupe Coopératif Maïsadour se développe également à l'international au travers de ses exportations et de ses filiales à l'étranger.</w:t>
            </w:r>
            <w:r w:rsidRPr="00C22483">
              <w:rPr>
                <w:sz w:val="16"/>
                <w:szCs w:val="16"/>
              </w:rPr>
              <w:br/>
            </w:r>
            <w:r w:rsidRPr="00C22483">
              <w:rPr>
                <w:sz w:val="16"/>
                <w:szCs w:val="16"/>
              </w:rPr>
              <w:br/>
            </w:r>
            <w:r w:rsidRPr="00C22483">
              <w:rPr>
                <w:rStyle w:val="style11"/>
                <w:b/>
                <w:bCs/>
                <w:color w:val="000000" w:themeColor="text1"/>
                <w:sz w:val="16"/>
                <w:szCs w:val="16"/>
              </w:rPr>
              <w:t>Notre filiale, MAÏSADOUR au MAROC  se déploie autour de 3 activités : la production, l’export  et la commercialisation de fruits et légumes, la distribution d’intrants agricoles et le service dans tout ou partie de la chaine de valeur agricole.</w:t>
            </w:r>
          </w:p>
          <w:p w:rsidR="00043764" w:rsidRPr="00C22483" w:rsidRDefault="00043764">
            <w:pPr>
              <w:rPr>
                <w:sz w:val="20"/>
                <w:szCs w:val="20"/>
              </w:rPr>
            </w:pPr>
          </w:p>
        </w:tc>
      </w:tr>
      <w:tr w:rsidR="00043764" w:rsidRPr="00C22483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Type de contrat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CDI</w:t>
            </w:r>
          </w:p>
        </w:tc>
      </w:tr>
      <w:tr w:rsidR="00043764" w:rsidRPr="00C22483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Nombre de poste(s)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1</w:t>
            </w:r>
          </w:p>
        </w:tc>
      </w:tr>
      <w:tr w:rsidR="00043764" w:rsidRPr="00C22483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Fonction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Commercial/ production animale, Environnement/Agro</w:t>
            </w:r>
          </w:p>
        </w:tc>
      </w:tr>
      <w:tr w:rsidR="00043764" w:rsidRPr="00C22483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Date d'embauche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 w:rsidP="006B2487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Octobre 2018</w:t>
            </w:r>
          </w:p>
        </w:tc>
      </w:tr>
      <w:tr w:rsidR="00043764" w:rsidRPr="00C22483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Salaire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18"/>
                <w:szCs w:val="18"/>
              </w:rPr>
              <w:t>Selon profil et expérience</w:t>
            </w:r>
          </w:p>
        </w:tc>
      </w:tr>
      <w:tr w:rsidR="00043764" w:rsidRPr="00845E39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43764" w:rsidRPr="00C22483" w:rsidRDefault="00043764">
            <w:pPr>
              <w:rPr>
                <w:color w:val="FF0000"/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Description du poste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 w:rsidP="00510C06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Dans le cadre de son développement Maïsadour Maroc recherche un(e) :</w:t>
            </w:r>
          </w:p>
          <w:p w:rsidR="00043764" w:rsidRPr="00C22483" w:rsidRDefault="00043764" w:rsidP="001E3903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Technico-Commercial Nutrition Animale (H/F)</w:t>
            </w:r>
          </w:p>
          <w:p w:rsidR="00043764" w:rsidRPr="00C22483" w:rsidRDefault="00043764" w:rsidP="006B2487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Rattaché(e) au Directeur pôle distribution Maroc, et sous responsabilité opérationnelle du Responsable export SOAL, vos missions principales sont les suivantes :</w:t>
            </w:r>
            <w:r w:rsidRPr="00C22483">
              <w:rPr>
                <w:sz w:val="18"/>
                <w:szCs w:val="18"/>
              </w:rPr>
              <w:br/>
              <w:t>- Développer le portefeuille de clients, principalement dans le secteur de la nutrition pour chevaux et autres animaux.</w:t>
            </w:r>
          </w:p>
          <w:p w:rsidR="00043764" w:rsidRPr="00C22483" w:rsidRDefault="00043764" w:rsidP="006B2487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- Procéder aux études de marché au travers d'une approche terrain,</w:t>
            </w:r>
          </w:p>
          <w:p w:rsidR="00043764" w:rsidRPr="00C22483" w:rsidRDefault="00665EE7" w:rsidP="006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Elaborer</w:t>
            </w:r>
            <w:r w:rsidR="00043764" w:rsidRPr="00C22483">
              <w:rPr>
                <w:sz w:val="18"/>
                <w:szCs w:val="18"/>
              </w:rPr>
              <w:t xml:space="preserve"> un plan d'action commercial en collaboration avec votre N+1,</w:t>
            </w:r>
          </w:p>
          <w:p w:rsidR="00043764" w:rsidRPr="00C22483" w:rsidRDefault="00665EE7" w:rsidP="006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Réaliser</w:t>
            </w:r>
            <w:r w:rsidR="00043764" w:rsidRPr="00C22483">
              <w:rPr>
                <w:sz w:val="18"/>
                <w:szCs w:val="18"/>
              </w:rPr>
              <w:t xml:space="preserve"> un </w:t>
            </w:r>
            <w:proofErr w:type="spellStart"/>
            <w:r w:rsidR="00043764" w:rsidRPr="00C22483">
              <w:rPr>
                <w:sz w:val="18"/>
                <w:szCs w:val="18"/>
              </w:rPr>
              <w:t>reporting</w:t>
            </w:r>
            <w:proofErr w:type="spellEnd"/>
            <w:r w:rsidR="00043764" w:rsidRPr="00C22483">
              <w:rPr>
                <w:sz w:val="18"/>
                <w:szCs w:val="18"/>
              </w:rPr>
              <w:t xml:space="preserve"> régulier du marché, des ventes et des perspectives commerciales.</w:t>
            </w:r>
          </w:p>
          <w:p w:rsidR="00043764" w:rsidRPr="00C22483" w:rsidRDefault="00665EE7" w:rsidP="006B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="00043764" w:rsidRPr="00C22483">
              <w:rPr>
                <w:sz w:val="18"/>
                <w:szCs w:val="18"/>
              </w:rPr>
              <w:t>éaliser des missions de support à la vente ou de développement dans la région MENA.</w:t>
            </w:r>
          </w:p>
          <w:p w:rsidR="00043764" w:rsidRPr="00C22483" w:rsidRDefault="00043764" w:rsidP="006B24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- Et</w:t>
            </w:r>
            <w:bookmarkStart w:id="0" w:name="_GoBack"/>
            <w:bookmarkEnd w:id="0"/>
            <w:r w:rsidRPr="00C22483">
              <w:rPr>
                <w:sz w:val="18"/>
                <w:szCs w:val="18"/>
              </w:rPr>
              <w:t xml:space="preserve">re en veille sur les opportunités de diversifications pour les autres produits de la gamme SOAL (Oisellerie, pet </w:t>
            </w:r>
            <w:proofErr w:type="spellStart"/>
            <w:r w:rsidRPr="00C22483">
              <w:rPr>
                <w:sz w:val="18"/>
                <w:szCs w:val="18"/>
              </w:rPr>
              <w:t>food</w:t>
            </w:r>
            <w:proofErr w:type="spellEnd"/>
            <w:r w:rsidRPr="00C22483">
              <w:rPr>
                <w:sz w:val="18"/>
                <w:szCs w:val="18"/>
              </w:rPr>
              <w:t>, et compléments nutritionnels toutes espèces…)</w:t>
            </w:r>
            <w:r w:rsidRPr="00C224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3764" w:rsidRPr="00C22483" w:rsidRDefault="00043764">
            <w:pPr>
              <w:rPr>
                <w:color w:val="FF0000"/>
                <w:sz w:val="18"/>
                <w:szCs w:val="18"/>
              </w:rPr>
            </w:pPr>
          </w:p>
        </w:tc>
      </w:tr>
      <w:tr w:rsidR="00043764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Lieu de travail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 w:rsidP="00510C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International</w:t>
            </w:r>
          </w:p>
        </w:tc>
      </w:tr>
      <w:tr w:rsidR="00043764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Formation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Diplôme supérieur en gestion commerciale ou expériences probantes dans une direction commerciale.</w:t>
            </w:r>
          </w:p>
        </w:tc>
      </w:tr>
      <w:tr w:rsidR="00043764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Niveau de formation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Bac+2 et plus</w:t>
            </w:r>
          </w:p>
        </w:tc>
      </w:tr>
      <w:tr w:rsidR="00043764" w:rsidTr="00043764">
        <w:trPr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Autres caractéristiques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 w:rsidP="009A4C61">
            <w:pPr>
              <w:rPr>
                <w:sz w:val="18"/>
                <w:szCs w:val="18"/>
                <w:u w:val="single"/>
              </w:rPr>
            </w:pPr>
            <w:r w:rsidRPr="00C22483">
              <w:rPr>
                <w:sz w:val="18"/>
                <w:szCs w:val="18"/>
                <w:u w:val="single"/>
              </w:rPr>
              <w:t>Expériences :</w:t>
            </w:r>
          </w:p>
          <w:p w:rsidR="00043764" w:rsidRPr="00C22483" w:rsidRDefault="00043764" w:rsidP="00F874E2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De formation Bac + 2 à Bac + 5, vous avez une expérience significative dans des activités de la production animale et commerciales internationales.</w:t>
            </w:r>
          </w:p>
          <w:p w:rsidR="00043764" w:rsidRPr="00C22483" w:rsidRDefault="00043764" w:rsidP="00F874E2">
            <w:pPr>
              <w:rPr>
                <w:sz w:val="18"/>
                <w:szCs w:val="18"/>
              </w:rPr>
            </w:pPr>
            <w:r w:rsidRPr="00C2248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043764" w:rsidRPr="00C22483" w:rsidRDefault="00043764" w:rsidP="00F874E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C22483">
              <w:rPr>
                <w:rFonts w:cs="Calibri"/>
                <w:color w:val="000000"/>
                <w:sz w:val="18"/>
                <w:szCs w:val="18"/>
              </w:rPr>
              <w:t xml:space="preserve">Expérience terrain de 3 ans minimum (de préférence dans le secteur nutrition animale), en B to B et B to C </w:t>
            </w:r>
          </w:p>
          <w:p w:rsidR="00043764" w:rsidRPr="00C22483" w:rsidRDefault="00043764" w:rsidP="00F874E2">
            <w:pPr>
              <w:rPr>
                <w:sz w:val="18"/>
                <w:szCs w:val="18"/>
              </w:rPr>
            </w:pPr>
          </w:p>
          <w:p w:rsidR="00043764" w:rsidRPr="00C22483" w:rsidRDefault="00043764" w:rsidP="00510C06">
            <w:pPr>
              <w:rPr>
                <w:sz w:val="18"/>
                <w:szCs w:val="18"/>
                <w:u w:val="single"/>
              </w:rPr>
            </w:pPr>
            <w:r w:rsidRPr="00C22483">
              <w:rPr>
                <w:sz w:val="18"/>
                <w:szCs w:val="18"/>
                <w:u w:val="single"/>
              </w:rPr>
              <w:t>Compétences</w:t>
            </w:r>
          </w:p>
          <w:p w:rsidR="00043764" w:rsidRPr="00C22483" w:rsidRDefault="00043764" w:rsidP="00F874E2">
            <w:pPr>
              <w:pStyle w:val="Default"/>
              <w:rPr>
                <w:color w:val="auto"/>
                <w:sz w:val="18"/>
                <w:szCs w:val="18"/>
              </w:rPr>
            </w:pPr>
            <w:r w:rsidRPr="00C22483">
              <w:rPr>
                <w:color w:val="auto"/>
                <w:sz w:val="18"/>
                <w:szCs w:val="18"/>
              </w:rPr>
              <w:t xml:space="preserve">- Qualité de négociateur, qualités relationnelles, curiosité </w:t>
            </w:r>
          </w:p>
          <w:p w:rsidR="00043764" w:rsidRPr="00C22483" w:rsidRDefault="00043764" w:rsidP="00F874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22483">
              <w:rPr>
                <w:rFonts w:ascii="Arial" w:hAnsi="Arial" w:cs="Arial"/>
                <w:sz w:val="18"/>
                <w:szCs w:val="18"/>
              </w:rPr>
              <w:t xml:space="preserve">- Capacités de communication et d’animation </w:t>
            </w:r>
          </w:p>
          <w:p w:rsidR="00043764" w:rsidRPr="00C22483" w:rsidRDefault="00043764" w:rsidP="00C22483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 xml:space="preserve">- Etre force de proposition, </w:t>
            </w:r>
            <w:proofErr w:type="gramStart"/>
            <w:r w:rsidR="00C22483" w:rsidRPr="00C22483">
              <w:rPr>
                <w:sz w:val="18"/>
                <w:szCs w:val="18"/>
              </w:rPr>
              <w:t>réactif, débrouillard</w:t>
            </w:r>
            <w:proofErr w:type="gramEnd"/>
            <w:r w:rsidRPr="00C22483">
              <w:rPr>
                <w:sz w:val="18"/>
                <w:szCs w:val="18"/>
              </w:rPr>
              <w:t xml:space="preserve"> et dynamique</w:t>
            </w:r>
          </w:p>
          <w:p w:rsidR="00043764" w:rsidRPr="00C22483" w:rsidRDefault="00043764" w:rsidP="00510C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22483">
              <w:rPr>
                <w:rFonts w:ascii="Arial" w:hAnsi="Arial" w:cs="Arial"/>
                <w:sz w:val="18"/>
                <w:szCs w:val="18"/>
              </w:rPr>
              <w:t>- Capacité à gérer l’échec / esprit positif (synthèse / enseignements),</w:t>
            </w:r>
          </w:p>
          <w:p w:rsidR="00043764" w:rsidRPr="00C22483" w:rsidRDefault="00043764" w:rsidP="00F874E2">
            <w:pPr>
              <w:rPr>
                <w:sz w:val="18"/>
                <w:szCs w:val="18"/>
              </w:rPr>
            </w:pPr>
            <w:r w:rsidRPr="00C22483">
              <w:rPr>
                <w:rFonts w:ascii="Arial" w:hAnsi="Arial" w:cs="Arial"/>
                <w:sz w:val="18"/>
                <w:szCs w:val="18"/>
              </w:rPr>
              <w:t>- Bonne connaissance du marché de la production animale.</w:t>
            </w:r>
            <w:r w:rsidRPr="00C22483">
              <w:rPr>
                <w:sz w:val="18"/>
                <w:szCs w:val="18"/>
              </w:rPr>
              <w:t xml:space="preserve"> </w:t>
            </w:r>
          </w:p>
          <w:p w:rsidR="00043764" w:rsidRPr="00C22483" w:rsidRDefault="00043764" w:rsidP="00510C06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</w:rPr>
              <w:t>- Disponibilité et mobilité sur sa zone d’action,</w:t>
            </w:r>
          </w:p>
          <w:p w:rsidR="00043764" w:rsidRPr="00C22483" w:rsidRDefault="00043764" w:rsidP="00510C0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  <w:p w:rsidR="00043764" w:rsidRPr="00C22483" w:rsidRDefault="00043764" w:rsidP="00492079">
            <w:pPr>
              <w:rPr>
                <w:sz w:val="18"/>
                <w:szCs w:val="18"/>
              </w:rPr>
            </w:pPr>
            <w:r w:rsidRPr="00C22483">
              <w:rPr>
                <w:sz w:val="18"/>
                <w:szCs w:val="18"/>
                <w:u w:val="single"/>
              </w:rPr>
              <w:t>Langues</w:t>
            </w:r>
            <w:r w:rsidRPr="00C22483">
              <w:rPr>
                <w:sz w:val="18"/>
                <w:szCs w:val="18"/>
              </w:rPr>
              <w:t> : Français ou Arabe, Anglais,</w:t>
            </w:r>
          </w:p>
          <w:p w:rsidR="00043764" w:rsidRPr="00C22483" w:rsidRDefault="00043764" w:rsidP="000B179C">
            <w:pPr>
              <w:rPr>
                <w:sz w:val="18"/>
                <w:szCs w:val="18"/>
              </w:rPr>
            </w:pPr>
          </w:p>
        </w:tc>
      </w:tr>
      <w:tr w:rsidR="00043764" w:rsidTr="00665EE7">
        <w:trPr>
          <w:trHeight w:val="120"/>
          <w:tblCellSpacing w:w="30" w:type="dxa"/>
        </w:trPr>
        <w:tc>
          <w:tcPr>
            <w:tcW w:w="1158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20"/>
                <w:szCs w:val="20"/>
              </w:rPr>
              <w:t>Mail pour postuler :</w:t>
            </w:r>
          </w:p>
        </w:tc>
        <w:tc>
          <w:tcPr>
            <w:tcW w:w="3745" w:type="pct"/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3764" w:rsidRPr="00C22483" w:rsidRDefault="00043764">
            <w:pPr>
              <w:rPr>
                <w:sz w:val="20"/>
                <w:szCs w:val="20"/>
              </w:rPr>
            </w:pPr>
            <w:r w:rsidRPr="00C22483">
              <w:rPr>
                <w:sz w:val="20"/>
                <w:szCs w:val="20"/>
              </w:rPr>
              <w:t>RECRUTEMENT-MAROC@maisadour.com</w:t>
            </w:r>
          </w:p>
        </w:tc>
      </w:tr>
    </w:tbl>
    <w:p w:rsidR="00845360" w:rsidRDefault="00845360" w:rsidP="009F64F1"/>
    <w:sectPr w:rsidR="00845360" w:rsidSect="00C2248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F2E"/>
    <w:multiLevelType w:val="hybridMultilevel"/>
    <w:tmpl w:val="CAF48430"/>
    <w:lvl w:ilvl="0" w:tplc="FBAA64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4F49"/>
    <w:multiLevelType w:val="hybridMultilevel"/>
    <w:tmpl w:val="FAB6C796"/>
    <w:lvl w:ilvl="0" w:tplc="AA02B2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87CF5"/>
    <w:multiLevelType w:val="hybridMultilevel"/>
    <w:tmpl w:val="3F3C2B76"/>
    <w:lvl w:ilvl="0" w:tplc="88FEE4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2CDB"/>
    <w:multiLevelType w:val="hybridMultilevel"/>
    <w:tmpl w:val="01349888"/>
    <w:lvl w:ilvl="0" w:tplc="C362275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B0"/>
    <w:rsid w:val="00043764"/>
    <w:rsid w:val="000B179C"/>
    <w:rsid w:val="00163A25"/>
    <w:rsid w:val="001E3903"/>
    <w:rsid w:val="002D074A"/>
    <w:rsid w:val="002D72B0"/>
    <w:rsid w:val="00406E7E"/>
    <w:rsid w:val="00492079"/>
    <w:rsid w:val="00510C06"/>
    <w:rsid w:val="00665EE7"/>
    <w:rsid w:val="006B2487"/>
    <w:rsid w:val="007A4346"/>
    <w:rsid w:val="00845360"/>
    <w:rsid w:val="00845E39"/>
    <w:rsid w:val="00856BF2"/>
    <w:rsid w:val="009A4C61"/>
    <w:rsid w:val="009F64F1"/>
    <w:rsid w:val="009F757B"/>
    <w:rsid w:val="00BB1BEB"/>
    <w:rsid w:val="00C22483"/>
    <w:rsid w:val="00DA251D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0505-1AB5-4F76-BC25-1DBABC35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B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72B0"/>
    <w:rPr>
      <w:color w:val="0000FF"/>
      <w:u w:val="single"/>
    </w:rPr>
  </w:style>
  <w:style w:type="character" w:customStyle="1" w:styleId="style11">
    <w:name w:val="style11"/>
    <w:basedOn w:val="Policepardfaut"/>
    <w:rsid w:val="002D72B0"/>
    <w:rPr>
      <w:color w:val="FF0000"/>
    </w:rPr>
  </w:style>
  <w:style w:type="paragraph" w:styleId="Paragraphedeliste">
    <w:name w:val="List Paragraph"/>
    <w:basedOn w:val="Normal"/>
    <w:uiPriority w:val="34"/>
    <w:qFormat/>
    <w:rsid w:val="00510C06"/>
    <w:pPr>
      <w:ind w:left="720"/>
      <w:contextualSpacing/>
    </w:pPr>
  </w:style>
  <w:style w:type="paragraph" w:customStyle="1" w:styleId="Default">
    <w:name w:val="Default"/>
    <w:rsid w:val="006B2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17F9-A4E6-46A2-8F8A-42AE0138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MACHA-ALLAH Kamal</dc:creator>
  <cp:lastModifiedBy>MAHA KHALLADI</cp:lastModifiedBy>
  <cp:revision>4</cp:revision>
  <dcterms:created xsi:type="dcterms:W3CDTF">2018-07-17T09:27:00Z</dcterms:created>
  <dcterms:modified xsi:type="dcterms:W3CDTF">2018-08-27T07:52:00Z</dcterms:modified>
</cp:coreProperties>
</file>